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6" w:space="0" w:color="7D7D7D"/>
          <w:left w:val="single" w:sz="16" w:space="0" w:color="7D7D7D"/>
          <w:right w:val="single" w:sz="16" w:space="0" w:color="7D7D7D"/>
        </w:tblBorders>
        <w:tblLayout w:type="fixed"/>
        <w:tblLook w:val="0000" w:firstRow="0" w:lastRow="0" w:firstColumn="0" w:lastColumn="0" w:noHBand="0" w:noVBand="0"/>
      </w:tblPr>
      <w:tblGrid>
        <w:gridCol w:w="8252"/>
        <w:gridCol w:w="22947"/>
      </w:tblGrid>
      <w:tr w:rsidR="006D011F">
        <w:tblPrEx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Регистрационный номер документа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ЕАЭС KG417/039.RU.02.02948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Учетный номер бланка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0195465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Дата начала действия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07.04.2025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06.04.2029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Признак действия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Действует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Дата действия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Основание действия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ФИО эксперта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Торобеков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Айдарбек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Байышбекович</w:t>
            </w:r>
            <w:proofErr w:type="spellEnd"/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ФИО согласующего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Аскар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Тургунбекович</w:t>
            </w:r>
            <w:proofErr w:type="spellEnd"/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Заявитель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Тип организации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Изготовитель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ОБЩЕСТВО С ОГРАНИЧЕННОЙ ОТВЕТСТВЕННОСТЬЮ "АВТОТЕХКОМ". Основной государственный регистрационный номер 1083327000536.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ИНН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3327835412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ФИО руководителя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директор Кузьмин Александр Анатольевич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Сведения о гос. регистрации в качестве юр. лица или ИП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Юридический адрес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Индекс , РОССИЯ, 600033, Владимирская область, город Владимир, улица Производственная, дом 18, литер Ж, помещение 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Фактический адрес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600033, Россия, Владимирская область, город Владимир, улица Производственная, дом 18.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Телефон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+79190241194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Факс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atk33@mail.ru</w:t>
            </w: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Изготовитель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организации-изготовителя продукции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ОБЩЕСТВО С ОГРАНИЧЕННОЙ ОТВЕТСТВЕННОСТЬЮ "АВТОТЕХКОМ".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Индекс , РОССИЯ, 600033, Владимирская область, город Владимир, улица Производственная, дом 18, литер Ж, помещение 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Адрес осуществления деятельности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РОССИЯ,  ,600033, Владимирская область, город Владимир, улица Производственная, дом 18., </w:t>
            </w: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Сведения о продукции, на которую выдан сертификат соответствия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Схема сертификации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11С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Серийное производство, размер партии или заводской номер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Серийный выпуск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Технического регламента Таможенного союза ТР ТС 018/2011 «О безопасности колесных транспортных средств».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Реквизиты товаросопроводительной документации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Сообщений об официальном утверждении типа по правилам ООН №№: Е22-R3-02-08510 от 15.05.2008, E22-R4-00-08510 от 15.05.2008, E22-R6-01-08510 от 15.05.2008№E22-R7-02-08510 от 15.05.2008;выданных Административным органом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Federal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Agency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on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Technical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Regulating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and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Metrology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Leninsky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prospect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9, RUS-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Moscow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V49, GSP-1119991, регистрация в системе КВТ ЕЭК ООН № 22/А.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Условия хранения, срок хранения (службы, годности) продукции указаны в прилагаемой к продукции эксплуатационной документации.</w:t>
            </w: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Компоненты колесных транспортных средств: Фонари и блоки фар в составе из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световозвращающих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приспособлений, фонарей освещения заднего регистрационного знака, габаритных огней, сигналов торможения, указателей поворота, торговой марки «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АвтоТехКом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>», типы: 551.3776, 55.3776, 551.3776-01, 55.3776-01, 551 3776-01, артикулы согласно приложению № 1-2 на 2 (двух) листах (бланки серии KG № 0153434, № 0153435).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551.3776-00, 55.3776-00, 551.3776-00-2В, 55.3776-00-2В, 551.3776-М, 55.3776-М, 551.3776-LED, 55.3776-LED, 551.3776-2В, 55.3776-2В, 551.3776-01-2В, 55.3776-01-2В, 553.3776, 552.3776, 552.3776-01, 553.3776-01, 553.3776-00, 552.3776-00, ФП-130В, ФП-130Г, ФП-130, ФП-130Б, ФП-130L-LED, ФП-130R-LED, 5623.3776-03L, 5623.3776-02R, АТК-19-00, АТК-19-12, АТК-19-24, АТК-19LED-12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lastRenderedPageBreak/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3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АТК-19LED-24, АТК-188, АТК-188-00, АТК-188-01, АТК-188-02, 171.3716-00, 171.3716-12, 171.3716-24, 171.3716-400, 171.3716-12-М, 171.3716-LED, 171-500LED, 5610.3776-10, 3302.3733-77, 177.33-10, 177.33-12, 26, MD-35, 7212-01L, 7202-01R, 7212.3716L-LED, 7202.3716R-LED, 3302.3733-77, ФП-132-00, ФП-132-12, ФП-132-24, ФП-132-04-00, ФП-132-04-12, ФП-132-04-24, 132.3716-32, 1132.3716-33, 1132.3716-32Г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4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ФП-132-LED, 172.01-06 , 172.01-07, 132-503-GL, 132-501LED-GL, FP132L-NEON, FP132R-NEON, 45.73-01БП, 45.73 С, 45.73 СТ, ФП-117-00, ФП-116-00, ФП-115-00, 7452.3716L, 7442.3716R, 5625.3776-01L, 5625.3776R, 54901.3716, 54901.3716-01, 8512-00L, 8502-00R, WD-067, WD-068, 7452.01, 7442.02, 78.80, 77.79, 7452.3716, 7442.3716, 78.80-02, 77.79-01, 78.80-041, 77.79-031, 78.80-04, 77.79-03, 78.80-081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5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77.79-071, 78.80-061, 77.79-051, 112.07.70-01, 112.07.70-00, 112.07.70-03, 112.07.70-02, 112.07.70-05, 112.07.70-04, 110.07.70-03, 110.07.70-02, 110.07.70-05, 110.07.70-04, 112.08.69-03, 112.08.69-02, 112.08.69-01, 112.08.69, РУФС 09L, РУФС 09-01R, РУФС 09-02L, РУФС 09-03R, 661.3776, 66.3776, УФЗ-01-01, УФЗ-33-01, 24.3731, 39.3716, 112.14.31.3716-01L, 112.14.31.3716R, А.3776.005-01Л, А.3776.005-01П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6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А.3776.005-05Л, А.3776.005-05П, 3502.3726-01, 3512.3726-01, 3502.3726-02, 3512.3726-02, 3302.8201811, 3302.8201810, 14.3726-00, 62.3726, 62.3726-01, УП-101-00, УП-101-12, УП-101-24, УП-101-00-Б, УП-101-LED, УП-101-00-Ч, УП-101-12-Ч, УП-101-24-Ч, 56.3726-00, 72.3726, 72.3726-01, ПФ-130-00, ПФ-130-01, ПФ130А.3711, ПФ-130-LED-Y 22-01, 22-LED, ФП-33-01, 4609.3726-00, УП-115-00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7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ПФ-116-00, 24.3726, 2502.3726, 101.25, 057.3716, 1.541.3731, 1.54.3731-02, 1.54.3726-03, 1.54.3726-01, 1.54.3726-04, 1.54.3726-06, 157.3716, 157.3716-01, 257.3716, 357.3716, 3617, 3618, УПП-02, 741.3726, 741.3726-01, 74.3726-02К, 6312.3731, 1050.3731-02, 1050.3731-02-01, 1050.3731-02-02, 1050.3731-05, 1050.3731-05-01, 1050.3731-05-02, 1050.3731-08, 1050.3731-08-01, 1050.3731-08-02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8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1050.3731-05П, 1050.3731-05-01П, 1050.3731-05-02П, 82.3731, 1074.3731, 1074.3731-К, 1074.3731-01, 1074.3731-02, 1074.3731-02-К, 1074.3731-03, 1076.3731, 1076.3731-К, 1076.3731-01, 1076.3731-02, 1075.3731, 16.3712-00, 43.3712, 43.3712-01, 1049.3712, 1050.3712, 1068.3731, 1069.3731, 1070.3731, 1070.3731-01, 08.3722-02, 09.3711-01, 09.3722-02, 09.3722-02 LED, 1043.3733-03, 1143.3722-02, 1243.3711-01, ОГ-27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ОГ-28, ОГ-29, ОГ-30, ОГ-31, ОГ-32, ОГ-33, ОГ-35, ОГ-36, ОГ-37, 631.3731, 631.3731-01, G-02, SQ-7006-12, SQ-7006-24, SQ-7007-12, SQ-7007-24, SQ-7008-12, SQ-7008-24, G7010-12V, G7010-24V, 26.3712-10, ФПГСП-26, ОГ-22, ОГ-26, ОГ-001, ОГ-003, 006.3722-02, ФГС431.3722 LED, 391.07, 10611.3731, 1061.3731, 1062.3731, 1097.3731, 1098.3731, 1099.3731, 1014.3731-20, 1014.3731-21, 1014.3731-22, 1014.3731-35, 1014.3731-36, 1014.3731-37,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10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lastRenderedPageBreak/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1014.3731-07М, 1014.3731-07МБ, 1014.3731-22М, 1014.3731-22МБ, 1005.3731-35, 1005.3731-36, 1005.3731-37, 1005.3731-37М, 1005.3731-07М, 100.3731-00, 100.3731-01, 100.3731-02, 011.3711-01, 022.3722-02, 033.3733-03, 001.3711-01 LED, 002.3722-02 LED, 003.3733-03 LED, 81-03, 81-01, 81-02, 81-03К, 81-01К, 81-02К, 80-03, 80-01, 80-02, 80-03К, 80-01К, 80-02К, ОГ-41, ОГ-43, ОГ-44, ОГ-45, ОГ-46, ОГ-47, ФПГ 24, ФПГ 25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11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ФП-135-00, ФП-135-12, ФП-135-24, ФП135В-LED-12V, ФП135В-LED-24V, ФЗХ135.1224-01 LED, ФП135-12V-LINZ, ФП135-24V-LINZ, 35-LED, 26Т, 38.3716, ФП-316-00, ФП-315-00, ФП-310-00, 1073.3731, 10731.3731, 10732.3731, 1073.3731-01, 10731.3731-01, 10732.3731-01, АТК-401, 401.3733-03, 3002.3733-03, 3032.3733-03, 3012.3722-02, 3022.3711-01, КТ-1, КТ-2, 341.3711-00, 36.3775-00, 36.3775-20, 36.3775-30, 02.3711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12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02.3711-01, 10122.3711, 789.3775, 311.3775, 31.3775, 311.3775-26L, 31.3775-26R, 311.3775-8, 31.3775-8, 311.3775-16, 31.3775-16, 301.3775, 30.3775, 301.3775-26L, 30.3775-26R, 5490.3711011L, 5490.3711010R, 441.3775L, 44.3775R, 3163.3711011, 3163.3711010, ФГ-305М, G0399, 1033.3717, 1033.3717-01, ПН-01.3717-01, ПН-01.3717-02, ПН-01.3717-03, ПН-01.3717-04, ПН-01.3717-05, ПН-01.3717-06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13</w:t>
            </w:r>
          </w:p>
        </w:tc>
      </w:tr>
      <w:tr w:rsidR="006D011F" w:rsidRP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P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  <w:lang w:val="en-US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ПН</w:t>
            </w:r>
            <w:r w:rsidRPr="006D011F">
              <w:rPr>
                <w:rFonts w:ascii="ArialMT" w:hAnsi="ArialMT" w:cs="ArialMT"/>
                <w:sz w:val="24"/>
                <w:szCs w:val="24"/>
                <w:lang w:val="en-US"/>
              </w:rPr>
              <w:t xml:space="preserve">-01.3717-07, </w:t>
            </w:r>
            <w:r>
              <w:rPr>
                <w:rFonts w:ascii="ArialMT" w:hAnsi="ArialMT" w:cs="ArialMT"/>
                <w:sz w:val="24"/>
                <w:szCs w:val="24"/>
              </w:rPr>
              <w:t>ФП</w:t>
            </w:r>
            <w:r w:rsidRPr="006D011F">
              <w:rPr>
                <w:rFonts w:ascii="ArialMT" w:hAnsi="ArialMT" w:cs="ArialMT"/>
                <w:sz w:val="24"/>
                <w:szCs w:val="24"/>
                <w:lang w:val="en-US"/>
              </w:rPr>
              <w:t xml:space="preserve">-131-00, </w:t>
            </w:r>
            <w:r>
              <w:rPr>
                <w:rFonts w:ascii="ArialMT" w:hAnsi="ArialMT" w:cs="ArialMT"/>
                <w:sz w:val="24"/>
                <w:szCs w:val="24"/>
              </w:rPr>
              <w:t>ФП</w:t>
            </w:r>
            <w:r w:rsidRPr="006D011F">
              <w:rPr>
                <w:rFonts w:ascii="ArialMT" w:hAnsi="ArialMT" w:cs="ArialMT"/>
                <w:sz w:val="24"/>
                <w:szCs w:val="24"/>
                <w:lang w:val="en-US"/>
              </w:rPr>
              <w:t xml:space="preserve">-131-01, </w:t>
            </w:r>
            <w:r>
              <w:rPr>
                <w:rFonts w:ascii="ArialMT" w:hAnsi="ArialMT" w:cs="ArialMT"/>
                <w:sz w:val="24"/>
                <w:szCs w:val="24"/>
              </w:rPr>
              <w:t>ФП</w:t>
            </w:r>
            <w:r w:rsidRPr="006D011F">
              <w:rPr>
                <w:rFonts w:ascii="ArialMT" w:hAnsi="ArialMT" w:cs="ArialMT"/>
                <w:sz w:val="24"/>
                <w:szCs w:val="24"/>
                <w:lang w:val="en-US"/>
              </w:rPr>
              <w:t xml:space="preserve">-131-02, </w:t>
            </w:r>
            <w:r>
              <w:rPr>
                <w:rFonts w:ascii="ArialMT" w:hAnsi="ArialMT" w:cs="ArialMT"/>
                <w:sz w:val="24"/>
                <w:szCs w:val="24"/>
              </w:rPr>
              <w:t>ПН</w:t>
            </w:r>
            <w:r w:rsidRPr="006D011F">
              <w:rPr>
                <w:rFonts w:ascii="ArialMT" w:hAnsi="ArialMT" w:cs="ArialMT"/>
                <w:sz w:val="24"/>
                <w:szCs w:val="24"/>
                <w:lang w:val="en-US"/>
              </w:rPr>
              <w:t xml:space="preserve">-1-01, 27.3717, 15.3717-10, 2705.3733, </w:t>
            </w:r>
            <w:r>
              <w:rPr>
                <w:rFonts w:ascii="ArialMT" w:hAnsi="ArialMT" w:cs="ArialMT"/>
                <w:sz w:val="24"/>
                <w:szCs w:val="24"/>
              </w:rPr>
              <w:t>ОНЗ</w:t>
            </w:r>
            <w:r w:rsidRPr="006D011F">
              <w:rPr>
                <w:rFonts w:ascii="ArialMT" w:hAnsi="ArialMT" w:cs="ArialMT"/>
                <w:sz w:val="24"/>
                <w:szCs w:val="24"/>
                <w:lang w:val="en-US"/>
              </w:rPr>
              <w:t xml:space="preserve"> 00-03, 5606.3717-01, TH-105-02, TH-105-03, 35.3743, 35.3743-6LED, 35.3743-3LED, 142.3716, 2101.3743-04, 2101.3743-05, 112.05.44, 2012.3711, 2012-3LED, 2012-LED-TUN, 3542.3743-01, 3542.3743R,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14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3592.3743-01L, 3592.3743R, ФПГ-101, G0001-20, G0001-45, G0003-25, G0003-45, G0004-45, G0006-25, G0006-45, G0008, G0036, G0060, WD-058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15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Правила ООН № 3-02 Единообразные предписания, касающиеся официального утверждения светоотражающих приспособлений для механических транспортных средств и их прицепов, Правила ООН № 4-00 Единообразные предписания, касающиеся официального утверждения приспособлений для освещения заднего регистрационного знака механических транспортных средств и их прицепов,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Товар 16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Правила ООН № 6-01 Единообразные предписания, касающиеся официального утверждения указателей поворота механических транспортных средств и их прицепов, Правила ООН № 7-02 Единообразные предписания, касающиеся официального утверждения подфарников, задних габаритных огней, стоп- сигналов и контурных огней механических транспортных средств (за исключением мотоциклов) и их прицепов.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Код ТН ВЭД ТС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8512200009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Количество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</w:p>
        </w:tc>
      </w:tr>
      <w:tr w:rsidR="006D011F" w:rsidT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dxa"/>
            <w:gridSpan w:val="2"/>
            <w:shd w:val="clear" w:color="auto" w:fill="386EA5"/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FFFFFF"/>
                <w:sz w:val="34"/>
                <w:szCs w:val="34"/>
              </w:rPr>
              <w:t>Сведения об органе по сертификации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Полное наименование органа по сертификации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Орган по сертификации Общества с ограниченной ответственностью "Промышленная Безопасность"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Юридический адрес (включая наименование государства)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Индекс , 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Кыргызская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Республика, 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г.Бишкек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>, город Бишкек, 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Кыргызская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Республика, город Бишкек, улица Токтогула, дом 108, этаж 3, офис 3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Телефон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+996 312 979 800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prombez@6pb.ru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KG 417/КЦА.ОСП.039</w:t>
            </w:r>
          </w:p>
        </w:tc>
      </w:tr>
      <w:tr w:rsidR="006D011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Дата регистрации аттестата аккредитации</w:t>
            </w:r>
          </w:p>
        </w:tc>
        <w:tc>
          <w:tcPr>
            <w:tcW w:w="22947" w:type="dxa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10.07.2023</w:t>
            </w:r>
          </w:p>
        </w:tc>
      </w:tr>
      <w:tr w:rsidR="006D011F">
        <w:tblPrEx>
          <w:tblBorders>
            <w:top w:val="none" w:sz="0" w:space="0" w:color="auto"/>
            <w:bottom w:val="single" w:sz="16" w:space="0" w:color="7D7D7D"/>
          </w:tblBorders>
          <w:tblCellMar>
            <w:top w:w="0" w:type="dxa"/>
            <w:bottom w:w="0" w:type="dxa"/>
          </w:tblCellMar>
        </w:tblPrEx>
        <w:tc>
          <w:tcPr>
            <w:tcW w:w="8252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Должность и ФИО руководителя органа по сертификации</w:t>
            </w:r>
          </w:p>
        </w:tc>
        <w:tc>
          <w:tcPr>
            <w:tcW w:w="22947" w:type="dxa"/>
            <w:shd w:val="clear" w:color="auto" w:fill="D9D9D9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6D011F" w:rsidRDefault="006D01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4"/>
                <w:szCs w:val="24"/>
              </w:rPr>
            </w:pP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ArialMT" w:hAnsi="ArialMT" w:cs="ArialMT"/>
                <w:sz w:val="24"/>
                <w:szCs w:val="24"/>
              </w:rPr>
              <w:t xml:space="preserve"> Аскар </w:t>
            </w:r>
            <w:proofErr w:type="spellStart"/>
            <w:r>
              <w:rPr>
                <w:rFonts w:ascii="ArialMT" w:hAnsi="ArialMT" w:cs="ArialMT"/>
                <w:sz w:val="24"/>
                <w:szCs w:val="24"/>
              </w:rPr>
              <w:t>Тургунбекович</w:t>
            </w:r>
            <w:proofErr w:type="spellEnd"/>
          </w:p>
        </w:tc>
      </w:tr>
    </w:tbl>
    <w:p w:rsidR="005235A8" w:rsidRDefault="005235A8">
      <w:bookmarkStart w:id="0" w:name="_GoBack"/>
      <w:bookmarkEnd w:id="0"/>
    </w:p>
    <w:sectPr w:rsidR="0052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FA"/>
    <w:rsid w:val="005235A8"/>
    <w:rsid w:val="006D011F"/>
    <w:rsid w:val="009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E14D-314E-433E-B67E-2C74A322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2025-10-15T08:45:00Z</dcterms:created>
  <dcterms:modified xsi:type="dcterms:W3CDTF">2025-10-15T08:45:00Z</dcterms:modified>
</cp:coreProperties>
</file>