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8B58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32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Преобразователь ржавчины </w:t>
            </w:r>
            <w:r w:rsidR="008B58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активными ионами цинка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32E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E32EA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3308402"/>
                  <wp:effectExtent l="19050" t="0" r="9525" b="0"/>
                  <wp:docPr id="1" name="Рисунок 0" descr="АС-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7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4" cy="331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E32E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470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8B58A8" w:rsidRPr="008B5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Преобразователь ржавчины с активными ионами цинка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E32E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спрей, 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001A3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32EAC">
        <w:rPr>
          <w:rFonts w:ascii="Times New Roman" w:hAnsi="Times New Roman" w:cs="Times New Roman"/>
          <w:b/>
          <w:bCs/>
          <w:sz w:val="28"/>
          <w:szCs w:val="28"/>
        </w:rPr>
        <w:t>70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58A8" w:rsidRPr="008B58A8">
        <w:rPr>
          <w:rFonts w:ascii="Times New Roman" w:hAnsi="Times New Roman" w:cs="Times New Roman"/>
          <w:b/>
          <w:bCs/>
          <w:sz w:val="28"/>
          <w:szCs w:val="28"/>
        </w:rPr>
        <w:t>Преобразователь ржавчины с активными ионами цинка</w:t>
      </w:r>
      <w:r w:rsidRPr="000F2D31">
        <w:rPr>
          <w:rFonts w:ascii="Times New Roman" w:hAnsi="Times New Roman" w:cs="Times New Roman"/>
          <w:bCs/>
          <w:sz w:val="28"/>
          <w:szCs w:val="28"/>
        </w:rPr>
        <w:t>,</w:t>
      </w:r>
      <w:r w:rsidR="00E32EAC">
        <w:rPr>
          <w:rFonts w:ascii="Times New Roman" w:hAnsi="Times New Roman" w:cs="Times New Roman"/>
          <w:bCs/>
          <w:sz w:val="28"/>
          <w:szCs w:val="28"/>
        </w:rPr>
        <w:t xml:space="preserve"> спрей , 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922A9" w:rsidRPr="009922A9" w:rsidRDefault="00C06E49" w:rsidP="009922A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06E49">
        <w:rPr>
          <w:rFonts w:ascii="Times New Roman" w:hAnsi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/>
          <w:sz w:val="28"/>
          <w:szCs w:val="28"/>
        </w:rPr>
        <w:t xml:space="preserve"> </w:t>
      </w:r>
      <w:r w:rsidR="009922A9" w:rsidRPr="009922A9">
        <w:rPr>
          <w:rFonts w:ascii="Times New Roman" w:hAnsi="Times New Roman"/>
          <w:sz w:val="28"/>
          <w:szCs w:val="28"/>
        </w:rPr>
        <w:t>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</w:r>
      <w:proofErr w:type="gramStart"/>
      <w:r w:rsidR="009922A9" w:rsidRPr="009922A9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9922A9" w:rsidRPr="009922A9">
        <w:rPr>
          <w:rFonts w:ascii="Times New Roman" w:hAnsi="Times New Roman"/>
          <w:sz w:val="28"/>
          <w:szCs w:val="28"/>
        </w:rPr>
        <w:t xml:space="preserve"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</w:t>
      </w:r>
      <w:r w:rsidR="009922A9" w:rsidRPr="009922A9">
        <w:rPr>
          <w:rFonts w:ascii="Times New Roman" w:hAnsi="Times New Roman"/>
          <w:sz w:val="28"/>
          <w:szCs w:val="28"/>
        </w:rPr>
        <w:lastRenderedPageBreak/>
        <w:t xml:space="preserve">позволяет обеспечить дополнительную защиту поверхности и продлить срок службы стальных изделий. </w:t>
      </w:r>
    </w:p>
    <w:p w:rsidR="009922A9" w:rsidRDefault="009922A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95CE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123950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Pr="009922A9" w:rsidRDefault="009922A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F01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564078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0,3-2</w:t>
            </w:r>
            <w:r w:rsidR="00801392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Pr="00826994" w:rsidRDefault="00826994" w:rsidP="008269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  <w:r w:rsidR="00795B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4C6A3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C6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Преобразователь ржавчины </w:t>
            </w:r>
            <w:r w:rsidR="007761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активными ионами цинка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4C6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спрей, 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1453BB" w:rsidRDefault="001453B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3BB">
              <w:rPr>
                <w:rFonts w:ascii="Times New Roman" w:hAnsi="Times New Roman"/>
                <w:sz w:val="28"/>
                <w:szCs w:val="28"/>
              </w:rPr>
              <w:t>Преобразователь ржавчины ASTROhim® с активными ионами цинка 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      </w:r>
            <w:proofErr w:type="gramStart"/>
            <w:r w:rsidRPr="001453BB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1453BB">
              <w:rPr>
                <w:rFonts w:ascii="Times New Roman" w:hAnsi="Times New Roman"/>
                <w:sz w:val="28"/>
                <w:szCs w:val="28"/>
              </w:rPr>
              <w:t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позволяет обеспечить дополнительную защиту поверхности и продлить срок службы стальных изделий.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1453BB" w:rsidRDefault="00492485" w:rsidP="00BF01F5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1453BB">
              <w:rPr>
                <w:bCs w:val="0"/>
                <w:sz w:val="28"/>
                <w:szCs w:val="28"/>
              </w:rPr>
              <w:t>Внимание!</w:t>
            </w:r>
            <w:r w:rsidR="001453BB" w:rsidRPr="001453BB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4C6A36" w:rsidRDefault="004C6A36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6A36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флакон в течение 1 мин. Удалить рыхлую и отслаивающуюся ржавчину металлической щеткой. Повернуть распылитель в положение «</w:t>
            </w:r>
            <w:r w:rsidRPr="004C6A36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4C6A36">
              <w:rPr>
                <w:rFonts w:ascii="Times New Roman" w:hAnsi="Times New Roman"/>
                <w:sz w:val="28"/>
                <w:szCs w:val="28"/>
              </w:rPr>
              <w:t xml:space="preserve">» и нанести состав на сухую обезжиренную поверхность в два слоя при температуре окружающей среды не ниже + 10 </w:t>
            </w:r>
            <w:r w:rsidRPr="004C6A3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C6A36">
              <w:rPr>
                <w:rFonts w:ascii="Times New Roman" w:hAnsi="Times New Roman"/>
                <w:sz w:val="28"/>
                <w:szCs w:val="28"/>
              </w:rPr>
              <w:t>С. После обработки повернуть распылитель в положение «</w:t>
            </w:r>
            <w:r w:rsidRPr="004C6A36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4C6A36">
              <w:rPr>
                <w:rFonts w:ascii="Times New Roman" w:hAnsi="Times New Roman"/>
                <w:sz w:val="28"/>
                <w:szCs w:val="28"/>
              </w:rPr>
              <w:t xml:space="preserve">». Окрашивать поверхность можно после полного высыхания (1,5-2 часа при температуре 20 </w:t>
            </w:r>
            <w:r w:rsidRPr="004C6A3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C6A36">
              <w:rPr>
                <w:rFonts w:ascii="Times New Roman" w:hAnsi="Times New Roman"/>
                <w:sz w:val="28"/>
                <w:szCs w:val="28"/>
              </w:rPr>
              <w:t>С).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F01F5">
      <w:footerReference w:type="default" r:id="rId15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F95CEB">
        <w:pPr>
          <w:pStyle w:val="a9"/>
          <w:jc w:val="right"/>
        </w:pPr>
        <w:fldSimple w:instr=" PAGE   \* MERGEFORMAT ">
          <w:r w:rsidR="002052C1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3464"/>
    <w:rsid w:val="00117AD0"/>
    <w:rsid w:val="00133BC1"/>
    <w:rsid w:val="001453BB"/>
    <w:rsid w:val="001552E1"/>
    <w:rsid w:val="001755FF"/>
    <w:rsid w:val="0018190A"/>
    <w:rsid w:val="00192E7D"/>
    <w:rsid w:val="00192E94"/>
    <w:rsid w:val="001D7FCC"/>
    <w:rsid w:val="001E75DF"/>
    <w:rsid w:val="001F166F"/>
    <w:rsid w:val="002052C1"/>
    <w:rsid w:val="00243A36"/>
    <w:rsid w:val="00277BCB"/>
    <w:rsid w:val="00291EA0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5453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C6A36"/>
    <w:rsid w:val="004D732E"/>
    <w:rsid w:val="00501521"/>
    <w:rsid w:val="00502E3B"/>
    <w:rsid w:val="00521982"/>
    <w:rsid w:val="00531538"/>
    <w:rsid w:val="00546BD0"/>
    <w:rsid w:val="00556427"/>
    <w:rsid w:val="00564078"/>
    <w:rsid w:val="00575A91"/>
    <w:rsid w:val="005D21E5"/>
    <w:rsid w:val="005D3696"/>
    <w:rsid w:val="005E4039"/>
    <w:rsid w:val="005E747C"/>
    <w:rsid w:val="00600DFA"/>
    <w:rsid w:val="00612EB4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5B6"/>
    <w:rsid w:val="007348C4"/>
    <w:rsid w:val="00766400"/>
    <w:rsid w:val="0076664B"/>
    <w:rsid w:val="007761A4"/>
    <w:rsid w:val="00776F04"/>
    <w:rsid w:val="00780112"/>
    <w:rsid w:val="00795B9B"/>
    <w:rsid w:val="007B224B"/>
    <w:rsid w:val="007B34EB"/>
    <w:rsid w:val="007C23E2"/>
    <w:rsid w:val="007F34E5"/>
    <w:rsid w:val="00801392"/>
    <w:rsid w:val="00823949"/>
    <w:rsid w:val="00826994"/>
    <w:rsid w:val="00831121"/>
    <w:rsid w:val="00853969"/>
    <w:rsid w:val="00855DFB"/>
    <w:rsid w:val="00871B97"/>
    <w:rsid w:val="008A5F2F"/>
    <w:rsid w:val="008B2EB7"/>
    <w:rsid w:val="008B42BB"/>
    <w:rsid w:val="008B58A8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22A9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D2867"/>
    <w:rsid w:val="00AE7508"/>
    <w:rsid w:val="00AF2CFE"/>
    <w:rsid w:val="00B11EB3"/>
    <w:rsid w:val="00B16875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01F5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2EAC"/>
    <w:rsid w:val="00E33391"/>
    <w:rsid w:val="00E418F5"/>
    <w:rsid w:val="00E45858"/>
    <w:rsid w:val="00E77FC9"/>
    <w:rsid w:val="00E912E7"/>
    <w:rsid w:val="00E978C5"/>
    <w:rsid w:val="00EA5A2D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95CEB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FFF92-6D57-4245-BDDD-F18C1176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2922</Words>
  <Characters>16658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37</cp:revision>
  <cp:lastPrinted>2015-01-20T12:38:00Z</cp:lastPrinted>
  <dcterms:created xsi:type="dcterms:W3CDTF">2013-02-11T16:19:00Z</dcterms:created>
  <dcterms:modified xsi:type="dcterms:W3CDTF">2017-05-04T07:23:00Z</dcterms:modified>
</cp:coreProperties>
</file>