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8D" w:rsidRDefault="00F1118D">
      <w:r>
        <w:t>Сертификат нереально большой с 168 листами приложения, размещен здесь:</w:t>
      </w:r>
      <w:bookmarkStart w:id="0" w:name="_GoBack"/>
      <w:bookmarkEnd w:id="0"/>
    </w:p>
    <w:p w:rsidR="00E665E8" w:rsidRDefault="00F1118D">
      <w:hyperlink r:id="rId5" w:history="1">
        <w:r w:rsidRPr="004E7918">
          <w:rPr>
            <w:rStyle w:val="a3"/>
          </w:rPr>
          <w:t>https://pub.fsa.gov.ru/rss/certificate/view/2670857/certificate</w:t>
        </w:r>
      </w:hyperlink>
    </w:p>
    <w:p w:rsidR="00F1118D" w:rsidRDefault="00F1118D"/>
    <w:sectPr w:rsidR="00F1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8D"/>
    <w:rsid w:val="004F12E2"/>
    <w:rsid w:val="00B27FAA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.fsa.gov.ru/rss/certificate/view/2670857/certific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2020-10-19T13:47:00Z</dcterms:created>
  <dcterms:modified xsi:type="dcterms:W3CDTF">2020-10-19T13:49:00Z</dcterms:modified>
</cp:coreProperties>
</file>